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838" w:rsidRPr="002039CC" w:rsidRDefault="002039CC">
      <w:pPr>
        <w:rPr>
          <w:b/>
        </w:rPr>
      </w:pPr>
      <w:r w:rsidRPr="002039CC">
        <w:rPr>
          <w:b/>
        </w:rPr>
        <w:t xml:space="preserve">Source Data for </w:t>
      </w:r>
      <w:r w:rsidR="007414BE">
        <w:rPr>
          <w:b/>
        </w:rPr>
        <w:t>Hotspot</w:t>
      </w:r>
      <w:r w:rsidR="00E61B82">
        <w:rPr>
          <w:b/>
        </w:rPr>
        <w:t xml:space="preserve"> analysis</w:t>
      </w:r>
      <w:r w:rsidRPr="002039CC">
        <w:rPr>
          <w:b/>
        </w:rPr>
        <w:t xml:space="preserve"> (Figure </w:t>
      </w:r>
      <w:r w:rsidR="00472C12">
        <w:rPr>
          <w:b/>
        </w:rPr>
        <w:t>3</w:t>
      </w:r>
      <w:r w:rsidRPr="002039CC">
        <w:rPr>
          <w:b/>
        </w:rPr>
        <w:t>)</w:t>
      </w:r>
    </w:p>
    <w:p w:rsidR="00A34023" w:rsidRDefault="002039CC">
      <w:r>
        <w:t xml:space="preserve">This .zip folder contains all </w:t>
      </w:r>
      <w:r w:rsidR="00472C12">
        <w:t>SPT</w:t>
      </w:r>
      <w:r w:rsidR="00A34023">
        <w:t xml:space="preserve"> </w:t>
      </w:r>
      <w:r>
        <w:t xml:space="preserve">data used for quantification of </w:t>
      </w:r>
      <w:r w:rsidR="007414BE">
        <w:t>hotspots</w:t>
      </w:r>
      <w:r w:rsidR="00472C12">
        <w:t xml:space="preserve"> related to Figure 3</w:t>
      </w:r>
      <w:r>
        <w:t>-</w:t>
      </w:r>
      <w:r w:rsidR="007414BE">
        <w:t>L</w:t>
      </w:r>
      <w:r>
        <w:t xml:space="preserve">. </w:t>
      </w:r>
    </w:p>
    <w:p w:rsidR="00861AFC" w:rsidRDefault="007414BE">
      <w:r>
        <w:t>Folder names go accordingly to the treatment applied to the cells. The cell line used for this experiment was TKO NCT-SNAP GFP-PSEN1 FACSorted for high levels of both tags as shown in Supplementary Figure1. Each</w:t>
      </w:r>
      <w:r w:rsidR="00861AFC">
        <w:t xml:space="preserve"> folder contains subfolders </w:t>
      </w:r>
      <w:bookmarkStart w:id="0" w:name="_GoBack"/>
      <w:bookmarkEnd w:id="0"/>
      <w:r>
        <w:t xml:space="preserve">“DBSCAN hotspots” folder provides output images of clusters found per cell from localizations; “Tracks” folder contains SPT output of tracks as analyzed by Metamorph PALMtracer, which were overlaied on to the DBSCAN hotspot data to found how many tracks have each hotspot. </w:t>
      </w:r>
      <w:r w:rsidR="00472C12">
        <w:t xml:space="preserve"> </w:t>
      </w:r>
    </w:p>
    <w:sectPr w:rsidR="00861AFC" w:rsidSect="008323E5">
      <w:type w:val="continuous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CC"/>
    <w:rsid w:val="001C367E"/>
    <w:rsid w:val="002039CC"/>
    <w:rsid w:val="00256A13"/>
    <w:rsid w:val="00267EA4"/>
    <w:rsid w:val="003071FF"/>
    <w:rsid w:val="004117BF"/>
    <w:rsid w:val="00472C12"/>
    <w:rsid w:val="00504FFB"/>
    <w:rsid w:val="006474DB"/>
    <w:rsid w:val="00665447"/>
    <w:rsid w:val="006E790D"/>
    <w:rsid w:val="007414BE"/>
    <w:rsid w:val="008323E5"/>
    <w:rsid w:val="00861AFC"/>
    <w:rsid w:val="008D4594"/>
    <w:rsid w:val="00A34023"/>
    <w:rsid w:val="00B94F6E"/>
    <w:rsid w:val="00B969BC"/>
    <w:rsid w:val="00BE7884"/>
    <w:rsid w:val="00D40095"/>
    <w:rsid w:val="00DE4D69"/>
    <w:rsid w:val="00E013EF"/>
    <w:rsid w:val="00E121B8"/>
    <w:rsid w:val="00E61B82"/>
    <w:rsid w:val="00F602E1"/>
    <w:rsid w:val="00F9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16310-9BD1-4614-B489-640450E0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KULeuven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Abril Escamilla Ayala</dc:creator>
  <cp:keywords/>
  <dc:description/>
  <cp:lastModifiedBy>Abril Escamilla Ayala</cp:lastModifiedBy>
  <cp:revision>4</cp:revision>
  <dcterms:created xsi:type="dcterms:W3CDTF">2020-03-13T11:06:00Z</dcterms:created>
  <dcterms:modified xsi:type="dcterms:W3CDTF">2020-03-13T17:10:00Z</dcterms:modified>
</cp:coreProperties>
</file>